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D720EE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56939770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D720EE">
        <w:rPr>
          <w:b/>
          <w:color w:val="000000"/>
        </w:rPr>
        <w:t>2.3.</w:t>
      </w:r>
      <w:bookmarkStart w:id="0" w:name="_GoBack"/>
      <w:bookmarkEnd w:id="0"/>
      <w:r w:rsidR="006B2B88">
        <w:rPr>
          <w:b/>
          <w:color w:val="000000"/>
        </w:rPr>
        <w:t>2020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875B20" w:rsidRPr="00990F49" w:rsidRDefault="00875B20" w:rsidP="00875B20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875B20" w:rsidRPr="00990F49" w:rsidRDefault="00875B20" w:rsidP="00875B20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875B20" w:rsidRPr="00990F49" w:rsidRDefault="00875B20" w:rsidP="00875B20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875B20" w:rsidRPr="00990F49" w:rsidRDefault="00875B20" w:rsidP="00875B20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875B20" w:rsidRPr="00990F49" w:rsidRDefault="00875B20" w:rsidP="00875B20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 w:rsidRPr="00990F49">
        <w:rPr>
          <w:color w:val="000000"/>
        </w:rPr>
        <w:t xml:space="preserve">2)  </w:t>
      </w:r>
      <w:r>
        <w:rPr>
          <w:color w:val="000000"/>
        </w:rPr>
        <w:t>Projednání</w:t>
      </w:r>
      <w:proofErr w:type="gramEnd"/>
      <w:r>
        <w:rPr>
          <w:color w:val="000000"/>
        </w:rPr>
        <w:t xml:space="preserve"> změny územního plánu č. 2 zkráceným postupem.</w:t>
      </w:r>
      <w:r w:rsidRPr="00990F49">
        <w:rPr>
          <w:color w:val="000000"/>
        </w:rPr>
        <w:tab/>
      </w:r>
    </w:p>
    <w:p w:rsidR="00875B20" w:rsidRDefault="00875B20" w:rsidP="00875B20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 w:rsidRPr="00990F49">
        <w:rPr>
          <w:color w:val="000000"/>
        </w:rPr>
        <w:t>3)  Projednání</w:t>
      </w:r>
      <w:proofErr w:type="gramEnd"/>
      <w:r w:rsidRPr="00990F49">
        <w:rPr>
          <w:color w:val="000000"/>
        </w:rPr>
        <w:t xml:space="preserve"> </w:t>
      </w:r>
      <w:r>
        <w:rPr>
          <w:color w:val="000000"/>
        </w:rPr>
        <w:t>a schválení poskytnutí dotace SDH Chudíř.</w:t>
      </w:r>
    </w:p>
    <w:p w:rsidR="00875B20" w:rsidRPr="00990F49" w:rsidRDefault="00875B20" w:rsidP="00875B20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4)  Projednání</w:t>
      </w:r>
      <w:proofErr w:type="gramEnd"/>
      <w:r>
        <w:rPr>
          <w:color w:val="000000"/>
        </w:rPr>
        <w:t xml:space="preserve"> stavebních úprav v budově MŠ Chudíř čp 16 a před obecní budovou čp 17.</w:t>
      </w:r>
    </w:p>
    <w:p w:rsidR="00875B20" w:rsidRDefault="00875B20" w:rsidP="00875B20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5)  Rozpočtové</w:t>
      </w:r>
      <w:proofErr w:type="gramEnd"/>
      <w:r>
        <w:t xml:space="preserve"> opatření č. 2.</w:t>
      </w:r>
    </w:p>
    <w:p w:rsidR="00875B20" w:rsidRPr="00990F49" w:rsidRDefault="00875B20" w:rsidP="00875B20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6</w:t>
      </w:r>
      <w:r w:rsidRPr="00990F49">
        <w:t>)  Různé</w:t>
      </w:r>
      <w:proofErr w:type="gramEnd"/>
      <w:r w:rsidRPr="00990F49">
        <w:t>.</w:t>
      </w:r>
    </w:p>
    <w:p w:rsidR="00875B20" w:rsidRPr="00990F49" w:rsidRDefault="00875B20" w:rsidP="00875B20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7</w:t>
      </w:r>
      <w:r w:rsidRPr="00990F49">
        <w:rPr>
          <w:color w:val="000000"/>
        </w:rPr>
        <w:t xml:space="preserve">) </w:t>
      </w:r>
      <w:r>
        <w:rPr>
          <w:color w:val="000000"/>
        </w:rPr>
        <w:t xml:space="preserve"> </w:t>
      </w:r>
      <w:r w:rsidRPr="00990F49">
        <w:rPr>
          <w:color w:val="000000"/>
        </w:rPr>
        <w:t>Diskuze</w:t>
      </w:r>
      <w:proofErr w:type="gramEnd"/>
      <w:r w:rsidRPr="00990F49">
        <w:rPr>
          <w:color w:val="000000"/>
        </w:rPr>
        <w:t xml:space="preserve">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37C79"/>
    <w:rsid w:val="00492058"/>
    <w:rsid w:val="004924E4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70710"/>
    <w:rsid w:val="00875B2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279DB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0EE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7F06-F0D4-445B-B371-1AF5E30D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cp:lastPrinted>2020-07-22T14:16:00Z</cp:lastPrinted>
  <dcterms:created xsi:type="dcterms:W3CDTF">2020-07-22T14:07:00Z</dcterms:created>
  <dcterms:modified xsi:type="dcterms:W3CDTF">2020-07-22T14:16:00Z</dcterms:modified>
</cp:coreProperties>
</file>